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text" w:horzAnchor="page" w:tblpX="1701" w:tblpY="-14"/>
        <w:tblOverlap w:val="never"/>
        <w:tblW w:w="543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260"/>
        <w:gridCol w:w="1110"/>
        <w:gridCol w:w="5204"/>
        <w:gridCol w:w="5397"/>
      </w:tblGrid>
      <w:tr w14:paraId="54231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77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A8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9354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52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DB02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53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16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任职条件</w:t>
            </w:r>
          </w:p>
        </w:tc>
      </w:tr>
      <w:tr w14:paraId="4D254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8" w:hRule="atLeast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23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四川中天创工程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设计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有限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公司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29288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建筑工程设计人员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60CF6CB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1</w:t>
            </w:r>
          </w:p>
        </w:tc>
        <w:tc>
          <w:tcPr>
            <w:tcW w:w="52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7521764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负责项目方案设计与施工图设计，按要求完成专业设计任务，确保成果符合规范及项目需求。</w:t>
            </w:r>
          </w:p>
          <w:p w14:paraId="07DD311F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参与项目初步设计、施工图设计及图纸会审，根据项目计划及时提交设计成果。</w:t>
            </w:r>
          </w:p>
          <w:p w14:paraId="7A25153F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配合项目主管或项目负责人进行技术沟通，对接甲方、审图机构、施工单位，解决相关设计技术问题。</w:t>
            </w:r>
          </w:p>
          <w:p w14:paraId="28212227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根据项目变更、现场情况及时调整设计成果，确保图纸与施工现场一致，保障施工顺利。</w:t>
            </w:r>
          </w:p>
          <w:p w14:paraId="78B15601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完成设计图纸的校对、审核及资料整理，确保设计成果准确、完整、规范。</w:t>
            </w:r>
          </w:p>
          <w:p w14:paraId="08E7ED12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参与项目投标方案编制及投标图设计工作，按要求提交设计图纸及相关资料。</w:t>
            </w:r>
          </w:p>
          <w:p w14:paraId="3C5FB942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完成上级领导交办的其他相关工作任务。</w:t>
            </w:r>
          </w:p>
        </w:tc>
        <w:tc>
          <w:tcPr>
            <w:tcW w:w="53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FCBD5">
            <w:pPr>
              <w:widowControl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1.大学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本科及以上学历，建筑学、土木工程等相关专业。</w:t>
            </w:r>
          </w:p>
          <w:p w14:paraId="597C2B1A">
            <w:pPr>
              <w:widowControl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.要求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具有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年以上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对口专业设计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工作经历，有相关项目方案设计、施工图设计经验。</w:t>
            </w:r>
          </w:p>
          <w:p w14:paraId="7DF05AE4">
            <w:pPr>
              <w:widowControl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3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熟悉本专业相关设计规范、标准，具备较强的专业设计能力和图纸深化能力，能独立完成专业设计任务。</w:t>
            </w:r>
          </w:p>
          <w:p w14:paraId="4F104F9F">
            <w:pPr>
              <w:widowControl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4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熟练掌握本专业常用设计软件（如AutoCAD、天正、鸿业、SketchUp、Lumion、Photoshop等）及办公软件。</w:t>
            </w:r>
          </w:p>
          <w:p w14:paraId="592D70C9">
            <w:pPr>
              <w:widowControl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5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具备良好的团队协作能力和沟通协调能力，能配合项目负责人、项目主管及相关单位完成设计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任务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。</w:t>
            </w:r>
          </w:p>
          <w:p w14:paraId="4955CFE9">
            <w:pPr>
              <w:widowControl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6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责任心强，工作认真严谨，具备良好的职业操守和服务意识，能适应多项目并行与一定强度工作节奏。</w:t>
            </w:r>
          </w:p>
          <w:p w14:paraId="4B01B4D9">
            <w:pPr>
              <w:widowControl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7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.年龄40周岁及以下，具备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建筑工程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中级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及以上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职称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，如有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相关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注册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类证书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可放宽至大专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。</w:t>
            </w:r>
          </w:p>
        </w:tc>
      </w:tr>
    </w:tbl>
    <w:p w14:paraId="6F3D92A2">
      <w:pPr>
        <w:pStyle w:val="5"/>
        <w:ind w:left="0" w:leftChars="0" w:firstLine="0" w:firstLineChars="0"/>
        <w:rPr>
          <w:rFonts w:hint="default" w:ascii="Times New Roman" w:hAnsi="Times New Roman" w:cs="Times New Roman"/>
          <w:color w:val="auto"/>
          <w:sz w:val="32"/>
          <w:szCs w:val="40"/>
          <w:lang w:val="en-US" w:eastAsia="zh-CN"/>
        </w:rPr>
      </w:pPr>
    </w:p>
    <w:tbl>
      <w:tblPr>
        <w:tblStyle w:val="9"/>
        <w:tblpPr w:leftFromText="180" w:rightFromText="180" w:vertAnchor="text" w:horzAnchor="page" w:tblpX="1701" w:tblpY="-14"/>
        <w:tblOverlap w:val="never"/>
        <w:tblW w:w="543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260"/>
        <w:gridCol w:w="1110"/>
        <w:gridCol w:w="5204"/>
        <w:gridCol w:w="5397"/>
      </w:tblGrid>
      <w:tr w14:paraId="0F095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3D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35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3D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52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A6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539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52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任职条件</w:t>
            </w:r>
          </w:p>
        </w:tc>
      </w:tr>
      <w:tr w14:paraId="6AFD7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8" w:hRule="atLeast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E1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四川中天创工程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设计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有限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公司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3D931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工程造价咨询人员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209B8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1</w:t>
            </w:r>
          </w:p>
        </w:tc>
        <w:tc>
          <w:tcPr>
            <w:tcW w:w="52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4DDFD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负责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项目评估、设计估算、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预算编制、工程量计算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。</w:t>
            </w:r>
          </w:p>
          <w:p w14:paraId="7CA78E9E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2.图纸会审与预算调整，项目成本分析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。</w:t>
            </w:r>
          </w:p>
          <w:p w14:paraId="63F24F87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3.独立完成预结算，掌握材料市场价格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。</w:t>
            </w:r>
          </w:p>
          <w:p w14:paraId="7D107AE1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.参与招投标，编制审查标底与投标报价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。</w:t>
            </w:r>
          </w:p>
          <w:p w14:paraId="331A9390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.全过程造价控制与成本管理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。</w:t>
            </w:r>
          </w:p>
          <w:p w14:paraId="1C3B2FEA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.设计变更、签证及进度款审核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。</w:t>
            </w:r>
          </w:p>
          <w:p w14:paraId="4F14A6AB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完成上级领导交办的其他相关工作任务。</w:t>
            </w:r>
          </w:p>
        </w:tc>
        <w:tc>
          <w:tcPr>
            <w:tcW w:w="539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800AB">
            <w:pPr>
              <w:widowControl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1.大学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本科及以上学历，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工程管理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eastAsia="zh" w:bidi="ar"/>
                <w:woUserID w:val="1"/>
              </w:rPr>
              <w:t>、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  <w:woUserID w:val="1"/>
              </w:rPr>
              <w:t>工程造价、土木工程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等相关专业。</w:t>
            </w:r>
          </w:p>
          <w:p w14:paraId="421AF728">
            <w:pPr>
              <w:widowControl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.要求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具有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年以上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对口专业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造价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工作经历，有相关项目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概预算编制、工程咨询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经验。</w:t>
            </w:r>
          </w:p>
          <w:p w14:paraId="093A6449">
            <w:pPr>
              <w:widowControl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3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熟悉本专业相关规范、标准，具备较强的专业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编制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能力和深化能力，能独立完成专业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编制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任务。</w:t>
            </w:r>
          </w:p>
          <w:p w14:paraId="1674D88F">
            <w:pPr>
              <w:widowControl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4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熟练掌握本专业常用设计软件（如AutoCAD、天正、鸿业、广联达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、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宏业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等）及办公软件。</w:t>
            </w:r>
          </w:p>
          <w:p w14:paraId="30096A6A">
            <w:pPr>
              <w:widowControl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5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具备良好的团队协作能力和沟通协调能力，能配合项目负责人、项目主管及相关单位完成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造价咨询任务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。</w:t>
            </w:r>
          </w:p>
          <w:p w14:paraId="6938B1FA">
            <w:pPr>
              <w:widowControl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6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责任心强，工作认真严谨，具备良好的职业操守和服务意识，能适应多项目并行与一定强度工作节奏。</w:t>
            </w:r>
          </w:p>
          <w:p w14:paraId="6A414D9D">
            <w:pPr>
              <w:widowControl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7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.年龄40周岁及以下，具备工程造价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中级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及以上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职称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，如有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相关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注册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类证书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可放宽至大专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  <w:lang w:bidi="ar"/>
              </w:rPr>
              <w:t>。</w:t>
            </w:r>
          </w:p>
        </w:tc>
      </w:tr>
    </w:tbl>
    <w:p w14:paraId="13A74BA3">
      <w:pPr>
        <w:pStyle w:val="5"/>
        <w:ind w:left="0" w:leftChars="0" w:firstLine="0" w:firstLineChars="0"/>
        <w:rPr>
          <w:rFonts w:hint="default" w:ascii="Times New Roman" w:hAnsi="Times New Roman" w:cs="Times New Roman"/>
          <w:sz w:val="32"/>
          <w:szCs w:val="40"/>
          <w:lang w:val="en-US" w:eastAsia="zh-CN"/>
        </w:rPr>
      </w:pPr>
    </w:p>
    <w:sectPr>
      <w:footerReference r:id="rId3" w:type="default"/>
      <w:pgSz w:w="16838" w:h="11906" w:orient="landscape"/>
      <w:pgMar w:top="1757" w:right="2098" w:bottom="1757" w:left="1928" w:header="851" w:footer="992" w:gutter="0"/>
      <w:cols w:space="720" w:num="1"/>
      <w:rtlGutter w:val="0"/>
      <w:docGrid w:type="lines" w:linePitch="44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AB9EF9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37761E"/>
    <w:rsid w:val="2A202033"/>
    <w:rsid w:val="2F23794E"/>
    <w:rsid w:val="37CF3437"/>
    <w:rsid w:val="4C62426C"/>
    <w:rsid w:val="5BA978C7"/>
    <w:rsid w:val="5C0E4404"/>
    <w:rsid w:val="7D72074F"/>
    <w:rsid w:val="B6BD0946"/>
    <w:rsid w:val="FCF979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Calibri" w:hAnsi="Calibri" w:eastAsia="宋体" w:cs="Times New Roman"/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 w:cs="Times New Roman"/>
      <w:b/>
      <w:sz w:val="32"/>
    </w:rPr>
  </w:style>
  <w:style w:type="character" w:default="1" w:styleId="11">
    <w:name w:val="Default Paragraph Font"/>
    <w:qFormat/>
    <w:uiPriority w:val="0"/>
    <w:rPr>
      <w:rFonts w:ascii="Calibri" w:hAnsi="Calibri" w:eastAsia="宋体" w:cs="Times New Roman"/>
    </w:rPr>
  </w:style>
  <w:style w:type="table" w:default="1" w:styleId="9">
    <w:name w:val="Normal Table"/>
    <w:qFormat/>
    <w:uiPriority w:val="0"/>
    <w:rPr>
      <w:rFonts w:ascii="Calibri" w:hAnsi="Calibri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spacing w:after="120"/>
    </w:pPr>
    <w:rPr>
      <w:rFonts w:ascii="Calibri" w:hAnsi="Calibri" w:eastAsia="宋体" w:cs="Times New Roman"/>
    </w:rPr>
  </w:style>
  <w:style w:type="paragraph" w:styleId="5">
    <w:name w:val="Body Text First Indent"/>
    <w:basedOn w:val="4"/>
    <w:qFormat/>
    <w:uiPriority w:val="0"/>
    <w:pPr>
      <w:ind w:firstLine="420" w:firstLineChars="100"/>
    </w:pPr>
    <w:rPr>
      <w:rFonts w:ascii="Calibri" w:hAnsi="Calibri" w:eastAsia="宋体" w:cs="Times New Roma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1025</Words>
  <Characters>1087</Characters>
  <Lines>0</Lines>
  <Paragraphs>0</Paragraphs>
  <TotalTime>85</TotalTime>
  <ScaleCrop>false</ScaleCrop>
  <LinksUpToDate>false</LinksUpToDate>
  <CharactersWithSpaces>1087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2025-04-30T01:07:00Z</dcterms:created>
  <dc:creator>147</dc:creator>
  <cp:lastModifiedBy>全城最美的崽</cp:lastModifiedBy>
  <cp:lastPrinted>2025-06-21T00:29:00Z</cp:lastPrinted>
  <dcterms:modified xsi:type="dcterms:W3CDTF">2025-12-29T09:36:04Z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eyJoZGlkIjoiNDk4ZTNiMThjN2FhZDBjMmU0Y2E4ZjQzZmZiZGI5NzkiLCJ1c2VySWQiOiIyMzc1NTQ1NzEifQ==</vt:lpwstr>
  </property>
  <property fmtid="{D5CDD505-2E9C-101B-9397-08002B2CF9AE}" pid="4" name="ICV">
    <vt:lpwstr>6A10A35DAA5A4E6F9C5FB0DBC19F19EC_13</vt:lpwstr>
  </property>
</Properties>
</file>